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327" w:rsidRDefault="00AC4327" w:rsidP="00AC4327">
      <w:r>
        <w:t>Znak: G.271.8.2018</w:t>
      </w:r>
      <w:r>
        <w:tab/>
      </w:r>
      <w:r>
        <w:tab/>
        <w:t xml:space="preserve">                                                                     Dukla  …06.2018 r.</w:t>
      </w:r>
    </w:p>
    <w:p w:rsidR="00B81B20" w:rsidRDefault="00B81B20" w:rsidP="00B81B20"/>
    <w:p w:rsidR="00B81B20" w:rsidRDefault="00B81B20" w:rsidP="00B81B20"/>
    <w:p w:rsidR="00B81B20" w:rsidRDefault="00B81B20" w:rsidP="00B81B20"/>
    <w:p w:rsidR="00B81B20" w:rsidRDefault="00B81B20" w:rsidP="00B81B20"/>
    <w:p w:rsidR="00B81B20" w:rsidRDefault="00B81B20" w:rsidP="00B81B20">
      <w:r>
        <w:t>…………………………………….</w:t>
      </w:r>
    </w:p>
    <w:p w:rsidR="00B81B20" w:rsidRPr="00B81B20" w:rsidRDefault="00B81B20" w:rsidP="00B81B20">
      <w:pPr>
        <w:rPr>
          <w:sz w:val="16"/>
          <w:szCs w:val="16"/>
        </w:rPr>
      </w:pPr>
      <w:r>
        <w:rPr>
          <w:sz w:val="16"/>
          <w:szCs w:val="16"/>
        </w:rPr>
        <w:t>Nazwa i adres Wykonawcy</w:t>
      </w:r>
    </w:p>
    <w:p w:rsidR="00B81B20" w:rsidRDefault="00B81B20" w:rsidP="00B81B20"/>
    <w:p w:rsidR="00B81B20" w:rsidRDefault="00B81B20" w:rsidP="00B81B20"/>
    <w:p w:rsidR="00B81B20" w:rsidRDefault="00B81B20" w:rsidP="00B81B20">
      <w:pPr>
        <w:rPr>
          <w:b/>
        </w:rPr>
      </w:pPr>
      <w:r>
        <w:t>Dotyczy  przetargu nieograniczonego:</w:t>
      </w:r>
      <w:r>
        <w:rPr>
          <w:b/>
        </w:rPr>
        <w:t xml:space="preserve"> </w:t>
      </w:r>
    </w:p>
    <w:p w:rsidR="00AC4327" w:rsidRDefault="00C947AB" w:rsidP="00AC4327">
      <w:pPr>
        <w:ind w:left="960" w:hanging="960"/>
        <w:jc w:val="both"/>
        <w:rPr>
          <w:b/>
          <w:bCs/>
          <w:color w:val="000000"/>
        </w:rPr>
      </w:pPr>
      <w:bookmarkStart w:id="0" w:name="_GoBack"/>
      <w:r>
        <w:rPr>
          <w:b/>
          <w:bCs/>
        </w:rPr>
        <w:t>Budowa remizy OSP na dz. nr 523 w Tylawie – etap I</w:t>
      </w:r>
    </w:p>
    <w:bookmarkEnd w:id="0"/>
    <w:p w:rsidR="00B81B20" w:rsidRDefault="00B81B20" w:rsidP="00B81B20">
      <w:pPr>
        <w:tabs>
          <w:tab w:val="left" w:pos="0"/>
          <w:tab w:val="left" w:pos="142"/>
        </w:tabs>
        <w:suppressAutoHyphens/>
        <w:jc w:val="both"/>
        <w:rPr>
          <w:b/>
          <w:lang w:eastAsia="ar-SA"/>
        </w:rPr>
      </w:pPr>
    </w:p>
    <w:p w:rsidR="000D6625" w:rsidRDefault="000D6625"/>
    <w:p w:rsidR="0015079F" w:rsidRDefault="0015079F"/>
    <w:p w:rsidR="0015079F" w:rsidRPr="0015079F" w:rsidRDefault="0015079F" w:rsidP="0015079F">
      <w:pPr>
        <w:pStyle w:val="NormalnyWeb"/>
        <w:spacing w:line="360" w:lineRule="auto"/>
        <w:ind w:firstLine="567"/>
        <w:jc w:val="both"/>
      </w:pPr>
      <w:r w:rsidRPr="0015079F">
        <w:t xml:space="preserve">Oświadczam, że wypełniłem obowiązki informacyjne przewidziane w art. 13 </w:t>
      </w:r>
      <w:r w:rsidRPr="0015079F">
        <w:rPr>
          <w:color w:val="000000"/>
        </w:rPr>
        <w:t>w art. 13 lub art. 14 RODO</w:t>
      </w:r>
      <w:r w:rsidRPr="0015079F">
        <w:rPr>
          <w:color w:val="000000"/>
          <w:vertAlign w:val="superscript"/>
        </w:rPr>
        <w:t>1)</w:t>
      </w:r>
      <w:r w:rsidRPr="0015079F">
        <w:rPr>
          <w:color w:val="000000"/>
        </w:rPr>
        <w:t xml:space="preserve"> wobec osób fizycznych, </w:t>
      </w:r>
      <w:r w:rsidRPr="0015079F">
        <w:t>od których dane osobowe bezpośrednio lub pośrednio pozyskałem</w:t>
      </w:r>
      <w:r w:rsidRPr="0015079F">
        <w:rPr>
          <w:color w:val="000000"/>
        </w:rPr>
        <w:t xml:space="preserve"> w celu ubiegania się o udzielenie zamówienia publicznego w niniejszym postępowaniu</w:t>
      </w:r>
      <w:r w:rsidRPr="0015079F">
        <w:t>.*</w:t>
      </w:r>
    </w:p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/>
    <w:p w:rsidR="0015079F" w:rsidRDefault="0015079F">
      <w:pPr>
        <w:pBdr>
          <w:bottom w:val="single" w:sz="6" w:space="1" w:color="auto"/>
        </w:pBdr>
      </w:pPr>
    </w:p>
    <w:p w:rsidR="0015079F" w:rsidRDefault="0015079F"/>
    <w:p w:rsidR="0015079F" w:rsidRPr="0015079F" w:rsidRDefault="0015079F" w:rsidP="0015079F">
      <w:pPr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 w:rsidRPr="0015079F">
        <w:rPr>
          <w:rFonts w:ascii="Arial" w:eastAsiaTheme="minorHAnsi" w:hAnsi="Arial" w:cs="Arial"/>
          <w:color w:val="000000"/>
          <w:sz w:val="22"/>
          <w:szCs w:val="22"/>
          <w:vertAlign w:val="superscript"/>
          <w:lang w:eastAsia="en-US"/>
        </w:rPr>
        <w:t xml:space="preserve">1) </w:t>
      </w:r>
      <w:r w:rsidRPr="0015079F">
        <w:rPr>
          <w:rFonts w:ascii="Arial" w:eastAsiaTheme="minorHAnsi" w:hAnsi="Arial" w:cs="Arial"/>
          <w:sz w:val="16"/>
          <w:szCs w:val="16"/>
          <w:lang w:eastAsia="en-US"/>
        </w:rPr>
        <w:t xml:space="preserve">rozporządzenie Parlamentu Europejskiego i Rady (UE) 2016/679 z dnia 27 kwietnia 2016 r. w sprawie ochrony osób fizycznych </w:t>
      </w:r>
      <w:r>
        <w:rPr>
          <w:rFonts w:ascii="Arial" w:eastAsiaTheme="minorHAnsi" w:hAnsi="Arial" w:cs="Arial"/>
          <w:sz w:val="16"/>
          <w:szCs w:val="16"/>
          <w:lang w:eastAsia="en-US"/>
        </w:rPr>
        <w:t xml:space="preserve">  </w:t>
      </w:r>
      <w:r w:rsidRPr="0015079F">
        <w:rPr>
          <w:rFonts w:ascii="Arial" w:eastAsiaTheme="minorHAnsi" w:hAnsi="Arial" w:cs="Arial"/>
          <w:sz w:val="16"/>
          <w:szCs w:val="16"/>
          <w:lang w:eastAsia="en-US"/>
        </w:rPr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:rsidR="0015079F" w:rsidRPr="0015079F" w:rsidRDefault="0015079F" w:rsidP="0015079F">
      <w:pPr>
        <w:jc w:val="both"/>
        <w:rPr>
          <w:rFonts w:asciiTheme="minorHAnsi" w:eastAsiaTheme="minorHAnsi" w:hAnsiTheme="minorHAnsi" w:cstheme="minorBidi"/>
          <w:sz w:val="16"/>
          <w:szCs w:val="16"/>
          <w:lang w:eastAsia="en-US"/>
        </w:rPr>
      </w:pPr>
    </w:p>
    <w:p w:rsidR="0015079F" w:rsidRPr="0015079F" w:rsidRDefault="0015079F" w:rsidP="0015079F">
      <w:pPr>
        <w:spacing w:line="276" w:lineRule="auto"/>
        <w:ind w:left="142" w:hanging="142"/>
        <w:jc w:val="both"/>
        <w:rPr>
          <w:rFonts w:ascii="Arial" w:eastAsiaTheme="minorHAnsi" w:hAnsi="Arial" w:cs="Arial"/>
          <w:sz w:val="16"/>
          <w:szCs w:val="16"/>
        </w:rPr>
      </w:pPr>
      <w:r w:rsidRPr="0015079F">
        <w:rPr>
          <w:rFonts w:ascii="Arial" w:eastAsiaTheme="minorHAnsi" w:hAnsi="Arial" w:cs="Arial"/>
          <w:color w:val="000000"/>
          <w:sz w:val="16"/>
          <w:szCs w:val="16"/>
        </w:rPr>
        <w:t xml:space="preserve">* W przypadku gdy wykonawca </w:t>
      </w:r>
      <w:r w:rsidRPr="0015079F">
        <w:rPr>
          <w:rFonts w:ascii="Arial" w:eastAsiaTheme="minorHAnsi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15079F" w:rsidRDefault="0015079F"/>
    <w:sectPr w:rsidR="001507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263"/>
    <w:rsid w:val="000D6625"/>
    <w:rsid w:val="0015079F"/>
    <w:rsid w:val="00186263"/>
    <w:rsid w:val="00317E7F"/>
    <w:rsid w:val="00AC4327"/>
    <w:rsid w:val="00B81B20"/>
    <w:rsid w:val="00C94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591F49-A2B1-4E8E-BB74-4C069914A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1B2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15079F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6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5</cp:revision>
  <dcterms:created xsi:type="dcterms:W3CDTF">2018-05-29T09:17:00Z</dcterms:created>
  <dcterms:modified xsi:type="dcterms:W3CDTF">2018-07-02T10:56:00Z</dcterms:modified>
</cp:coreProperties>
</file>